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1E" w:rsidRPr="00B977EA" w:rsidRDefault="0039751E" w:rsidP="00B977EA">
      <w:pPr>
        <w:tabs>
          <w:tab w:val="left" w:pos="-52"/>
          <w:tab w:val="center" w:pos="4252"/>
        </w:tabs>
        <w:spacing w:after="0" w:line="240" w:lineRule="auto"/>
        <w:ind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B977EA">
        <w:rPr>
          <w:rFonts w:ascii="Times New Roman" w:hAnsi="Times New Roman" w:cs="Times New Roman"/>
          <w:b/>
          <w:bCs/>
          <w:sz w:val="28"/>
          <w:szCs w:val="28"/>
        </w:rPr>
        <w:t xml:space="preserve">Модель организации внеурочной деятельности </w:t>
      </w:r>
      <w:proofErr w:type="gramStart"/>
      <w:r w:rsidRPr="00B977E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97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51E" w:rsidRPr="00B977EA" w:rsidRDefault="0039751E" w:rsidP="00B977EA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7E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FC72F1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B977E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39751E" w:rsidRPr="00B977EA" w:rsidRDefault="0039751E" w:rsidP="00B977EA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7EA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r w:rsidRPr="00D64552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  <w:r w:rsidRPr="00B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9751E" w:rsidRPr="00B977EA" w:rsidRDefault="00D64552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751E" w:rsidRPr="00B977EA">
        <w:rPr>
          <w:rFonts w:ascii="Times New Roman" w:hAnsi="Times New Roman" w:cs="Times New Roman"/>
          <w:sz w:val="28"/>
          <w:szCs w:val="28"/>
        </w:rPr>
        <w:t>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В рамках введения ФГОС НОО педагогический коллектив образовательного учреждения определился с организацией внеурочной деятельностью учащихся, т.е.</w:t>
      </w:r>
      <w:r w:rsidRPr="00B977EA">
        <w:rPr>
          <w:rFonts w:ascii="Times New Roman" w:hAnsi="Times New Roman" w:cs="Times New Roman"/>
          <w:i/>
          <w:iCs/>
          <w:sz w:val="28"/>
          <w:szCs w:val="28"/>
        </w:rPr>
        <w:t>, установил определённый порядок</w:t>
      </w:r>
      <w:r w:rsidRPr="00B977EA">
        <w:rPr>
          <w:rFonts w:ascii="Times New Roman" w:hAnsi="Times New Roman" w:cs="Times New Roman"/>
          <w:sz w:val="28"/>
          <w:szCs w:val="28"/>
        </w:rPr>
        <w:t xml:space="preserve"> этой неотъемлемой части образовательного процесса.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7EA">
        <w:rPr>
          <w:rFonts w:ascii="Times New Roman" w:hAnsi="Times New Roman" w:cs="Times New Roman"/>
          <w:i/>
          <w:iCs/>
          <w:sz w:val="28"/>
          <w:szCs w:val="28"/>
        </w:rPr>
        <w:t>С 12 ч. 15 мин.</w:t>
      </w:r>
      <w:r w:rsidRPr="00B977EA">
        <w:rPr>
          <w:rFonts w:ascii="Times New Roman" w:hAnsi="Times New Roman" w:cs="Times New Roman"/>
          <w:sz w:val="28"/>
          <w:szCs w:val="28"/>
        </w:rPr>
        <w:t xml:space="preserve"> </w:t>
      </w:r>
      <w:r w:rsidRPr="00B977EA">
        <w:rPr>
          <w:rFonts w:ascii="Times New Roman" w:hAnsi="Times New Roman" w:cs="Times New Roman"/>
          <w:i/>
          <w:iCs/>
          <w:sz w:val="28"/>
          <w:szCs w:val="28"/>
        </w:rPr>
        <w:t xml:space="preserve">до 18 ч. 00 мин. </w:t>
      </w:r>
      <w:r w:rsidRPr="00B977EA">
        <w:rPr>
          <w:rFonts w:ascii="Times New Roman" w:hAnsi="Times New Roman" w:cs="Times New Roman"/>
          <w:sz w:val="28"/>
          <w:szCs w:val="28"/>
        </w:rPr>
        <w:t xml:space="preserve">для обучающихся в школе начинает работу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 xml:space="preserve">группа продленного дня </w:t>
      </w:r>
      <w:r w:rsidRPr="00B977EA">
        <w:rPr>
          <w:rFonts w:ascii="Times New Roman" w:hAnsi="Times New Roman" w:cs="Times New Roman"/>
          <w:sz w:val="28"/>
          <w:szCs w:val="28"/>
        </w:rPr>
        <w:t xml:space="preserve">(освобожденный воспитатель - Лебедева Г.В., образование высшее педагогическое, стаж работы 7 лет).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После уроков  </w:t>
      </w:r>
      <w:r w:rsidRPr="00B977EA">
        <w:rPr>
          <w:rFonts w:ascii="Times New Roman" w:hAnsi="Times New Roman" w:cs="Times New Roman"/>
          <w:i/>
          <w:iCs/>
          <w:sz w:val="28"/>
          <w:szCs w:val="28"/>
        </w:rPr>
        <w:t>с 12 ч. 20 мин.  до 12 ч.40</w:t>
      </w:r>
      <w:r w:rsidRPr="00B977EA">
        <w:rPr>
          <w:rFonts w:ascii="Times New Roman" w:hAnsi="Times New Roman" w:cs="Times New Roman"/>
          <w:sz w:val="28"/>
          <w:szCs w:val="28"/>
        </w:rPr>
        <w:t xml:space="preserve"> мин.- бесплатный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обед</w:t>
      </w:r>
      <w:r w:rsidRPr="00B97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После обеда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прогулка</w:t>
      </w:r>
      <w:r w:rsidRPr="00B977EA">
        <w:rPr>
          <w:rFonts w:ascii="Times New Roman" w:hAnsi="Times New Roman" w:cs="Times New Roman"/>
          <w:sz w:val="28"/>
          <w:szCs w:val="28"/>
        </w:rPr>
        <w:t>.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i/>
          <w:iCs/>
          <w:sz w:val="28"/>
          <w:szCs w:val="28"/>
        </w:rPr>
        <w:t>С 13 ч. 40 мин. до 16 ч. 10</w:t>
      </w:r>
      <w:r w:rsidRPr="00B977EA">
        <w:rPr>
          <w:rFonts w:ascii="Times New Roman" w:hAnsi="Times New Roman" w:cs="Times New Roman"/>
          <w:sz w:val="28"/>
          <w:szCs w:val="28"/>
        </w:rPr>
        <w:t xml:space="preserve"> мин., согласно расписанию проводятся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занятия кружков и секций</w:t>
      </w:r>
      <w:r w:rsidRPr="00B977EA">
        <w:rPr>
          <w:rFonts w:ascii="Times New Roman" w:hAnsi="Times New Roman" w:cs="Times New Roman"/>
          <w:sz w:val="28"/>
          <w:szCs w:val="28"/>
        </w:rPr>
        <w:t xml:space="preserve"> (см. приложение 3).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Основным преимуществом внеурочной деятельности является предоставление учащимся возможности широкого спектра занятий, направленных на их развитие.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на базе  школы</w:t>
      </w:r>
      <w:r w:rsidRPr="00B977EA">
        <w:rPr>
          <w:rFonts w:ascii="Times New Roman" w:hAnsi="Times New Roman" w:cs="Times New Roman"/>
          <w:sz w:val="28"/>
          <w:szCs w:val="28"/>
        </w:rPr>
        <w:t xml:space="preserve"> в специально приспособленных помещениях, с использованием необходимой материально-технической базы, программного оснащения и информационно – технологического обеспечения.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руководитель кружка  организует приход детей на занятие и их возвращение в ГПД</w:t>
      </w:r>
      <w:r w:rsidRPr="00B977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Педагогическая цель работы с первоклассниками - научить учащихся учиться. Необходимо формировать нормы поведения, развивать социальные способности и умения. Этот этап можно считать необходимым введением учащегося начальной школы в специально организованное пространство сотрудничества. На этом этапе учащиеся осваивают формы групповой работы, используя ее для решения интеллектуальных, творческих и организационных задач. В этом смысле, речь идет о </w:t>
      </w:r>
      <w:proofErr w:type="spellStart"/>
      <w:r w:rsidRPr="00B977EA">
        <w:rPr>
          <w:rFonts w:ascii="Times New Roman" w:hAnsi="Times New Roman" w:cs="Times New Roman"/>
          <w:sz w:val="28"/>
          <w:szCs w:val="28"/>
        </w:rPr>
        <w:t>взаимообучении</w:t>
      </w:r>
      <w:proofErr w:type="spellEnd"/>
      <w:r w:rsidRPr="00B977EA">
        <w:rPr>
          <w:rFonts w:ascii="Times New Roman" w:hAnsi="Times New Roman" w:cs="Times New Roman"/>
          <w:sz w:val="28"/>
          <w:szCs w:val="28"/>
        </w:rPr>
        <w:t xml:space="preserve">, которое способствует развитию в школьниках творческой независимости. Для достижения этих целей специально для учащихся первого класса в нашей школе развиваются следующие </w:t>
      </w:r>
      <w:r w:rsidRPr="00B977E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направления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 xml:space="preserve"> внеурочной деятельности (</w:t>
      </w:r>
      <w:r w:rsidRPr="00B977EA">
        <w:rPr>
          <w:rFonts w:ascii="Times New Roman" w:hAnsi="Times New Roman" w:cs="Times New Roman"/>
          <w:sz w:val="28"/>
          <w:szCs w:val="28"/>
        </w:rPr>
        <w:t>Приложение 2):</w:t>
      </w:r>
      <w:r w:rsidRPr="00B97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9751E" w:rsidRPr="00B977EA" w:rsidRDefault="0039751E" w:rsidP="00B977EA">
      <w:pPr>
        <w:pStyle w:val="a3"/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спортивно-оздоровительное,</w:t>
      </w:r>
    </w:p>
    <w:p w:rsidR="0039751E" w:rsidRPr="00B977EA" w:rsidRDefault="0039751E" w:rsidP="00B977EA">
      <w:pPr>
        <w:pStyle w:val="a3"/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</w:p>
    <w:p w:rsidR="0039751E" w:rsidRPr="00B977EA" w:rsidRDefault="0039751E" w:rsidP="00B977EA">
      <w:pPr>
        <w:pStyle w:val="a3"/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научно-познавательное,</w:t>
      </w:r>
    </w:p>
    <w:p w:rsidR="0039751E" w:rsidRPr="00B977EA" w:rsidRDefault="0039751E" w:rsidP="00B977EA">
      <w:pPr>
        <w:pStyle w:val="a3"/>
        <w:numPr>
          <w:ilvl w:val="0"/>
          <w:numId w:val="1"/>
        </w:numPr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проектная деятельность.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       Внеурочная  деятельность школьников  организуется в форме  кружков, секций с различными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видами деятельности</w:t>
      </w:r>
      <w:r w:rsidRPr="00B977EA">
        <w:rPr>
          <w:rFonts w:ascii="Times New Roman" w:hAnsi="Times New Roman" w:cs="Times New Roman"/>
          <w:sz w:val="28"/>
          <w:szCs w:val="28"/>
        </w:rPr>
        <w:t xml:space="preserve">, позволяющими в полной мере </w:t>
      </w:r>
      <w:r w:rsidRPr="00B977EA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требования Федерального государственного образовательного стандарта начального общего образования: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7EA">
        <w:rPr>
          <w:rFonts w:ascii="Times New Roman" w:hAnsi="Times New Roman" w:cs="Times New Roman"/>
          <w:b/>
          <w:bCs/>
          <w:sz w:val="28"/>
          <w:szCs w:val="28"/>
        </w:rPr>
        <w:t>Научно-познавательное</w:t>
      </w:r>
      <w:proofErr w:type="gramEnd"/>
      <w:r w:rsidRPr="00B977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977EA">
        <w:rPr>
          <w:rFonts w:ascii="Times New Roman" w:hAnsi="Times New Roman" w:cs="Times New Roman"/>
          <w:sz w:val="28"/>
          <w:szCs w:val="28"/>
        </w:rPr>
        <w:t>- викторины, познавательные игры и беседы;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- детские исследовательские проекты;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-внешкольные акции познавательной направленности (олимпиады, конференции учащихся, интеллектуальные марафоны и т.д.);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- предметные недели, праздники, уроки Знаний, конкурсы;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977EA">
        <w:rPr>
          <w:rFonts w:ascii="Times New Roman" w:hAnsi="Times New Roman" w:cs="Times New Roman"/>
          <w:sz w:val="28"/>
          <w:szCs w:val="28"/>
        </w:rPr>
        <w:t>- экскурсии и т.д.</w:t>
      </w:r>
      <w:r w:rsidRPr="00B97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- разработка  проектов;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- презентация проектов;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-внеклассные и внешкольные праздники и т.д.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7EA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Спортивно-оздоровительное</w:t>
      </w:r>
      <w:proofErr w:type="gramEnd"/>
      <w:r w:rsidRPr="00B977EA">
        <w:rPr>
          <w:rFonts w:ascii="Times New Roman" w:hAnsi="Times New Roman" w:cs="Times New Roman"/>
          <w:sz w:val="28"/>
          <w:szCs w:val="28"/>
        </w:rPr>
        <w:br/>
      </w:r>
      <w:r w:rsidRPr="00B977E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977EA">
        <w:rPr>
          <w:rFonts w:ascii="Times New Roman" w:hAnsi="Times New Roman" w:cs="Times New Roman"/>
          <w:sz w:val="28"/>
          <w:szCs w:val="28"/>
        </w:rPr>
        <w:t>спортивно-массовые и физкультурно-оздоровительные общешкольные, районные мероприятия: школьные спортивные турниры, соревнования, Дни Здоровья;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- организация активных оздоровительных перемен и прогулок на свежем воздухе во время группы продленного дня; 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-тематические беседы, беседы – встречи с работниками ЦРБ, школьной медсестрой; 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- спортивные игры;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- интерактивные игры, спортивные конкурсы в классе, викторины, проекты, обсуждение газетных и журнальных публикаций по теме «Спорт»; 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-поощрение учащихся, демонстрирующих ответственное отношение к занятиям спортом, демонстрация спортивных достижений учащихся класса; 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-организация походов.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Художественно-эстетическое </w:t>
      </w:r>
      <w:r w:rsidRPr="00B977EA">
        <w:rPr>
          <w:rFonts w:ascii="Times New Roman" w:hAnsi="Times New Roman" w:cs="Times New Roman"/>
          <w:sz w:val="28"/>
          <w:szCs w:val="28"/>
        </w:rPr>
        <w:br/>
        <w:t>- концерты, инсценировки, праздники на уровне класса и школы;</w:t>
      </w:r>
      <w:proofErr w:type="gramStart"/>
      <w:r w:rsidRPr="00B977E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977EA">
        <w:rPr>
          <w:rFonts w:ascii="Times New Roman" w:hAnsi="Times New Roman" w:cs="Times New Roman"/>
          <w:sz w:val="28"/>
          <w:szCs w:val="28"/>
        </w:rPr>
        <w:t>выставки художественного творчества;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- ролевые игры; 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7E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977EA">
        <w:rPr>
          <w:rFonts w:ascii="Times New Roman" w:hAnsi="Times New Roman" w:cs="Times New Roman"/>
          <w:sz w:val="28"/>
          <w:szCs w:val="28"/>
        </w:rPr>
        <w:t xml:space="preserve">специальные театральные игры; </w:t>
      </w:r>
    </w:p>
    <w:p w:rsidR="0039751E" w:rsidRPr="00B977EA" w:rsidRDefault="0039751E" w:rsidP="00B977EA">
      <w:pPr>
        <w:tabs>
          <w:tab w:val="num" w:pos="-142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- посещение концертов, выступлений детских коллективов.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Занятия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Занятия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 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lastRenderedPageBreak/>
        <w:t xml:space="preserve">         Внеурочная деятельность организована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на основе</w:t>
      </w:r>
      <w:r w:rsidRPr="00B977E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рабочих программ</w:t>
      </w:r>
      <w:r w:rsidRPr="00B977EA">
        <w:rPr>
          <w:rFonts w:ascii="Times New Roman" w:hAnsi="Times New Roman" w:cs="Times New Roman"/>
          <w:sz w:val="28"/>
          <w:szCs w:val="28"/>
        </w:rPr>
        <w:t>, разработанные руководителями кружков.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7EA">
        <w:rPr>
          <w:rFonts w:ascii="Times New Roman" w:hAnsi="Times New Roman" w:cs="Times New Roman"/>
          <w:sz w:val="28"/>
          <w:szCs w:val="28"/>
        </w:rPr>
        <w:t xml:space="preserve">Занятия проводят опытные </w:t>
      </w:r>
      <w:r w:rsidRPr="00B977EA">
        <w:rPr>
          <w:rFonts w:ascii="Times New Roman" w:hAnsi="Times New Roman" w:cs="Times New Roman"/>
          <w:sz w:val="28"/>
          <w:szCs w:val="28"/>
          <w:u w:val="single"/>
        </w:rPr>
        <w:t>квалифицированные педагоги</w:t>
      </w:r>
      <w:r w:rsidRPr="00B977EA">
        <w:rPr>
          <w:rFonts w:ascii="Times New Roman" w:hAnsi="Times New Roman" w:cs="Times New Roman"/>
          <w:sz w:val="28"/>
          <w:szCs w:val="28"/>
        </w:rPr>
        <w:t xml:space="preserve"> нашей школы: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1.Канина О.В., 1 категория, стаж работы 25 лет, учитель начальных классов.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2.Исакова Е.Н., высшая категория, стаж работы 27лет, учитель начальных классов.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3.Костина Л.В., высшая категория, стаж работы 25 лет, учитель физической культуры.</w:t>
      </w:r>
    </w:p>
    <w:p w:rsidR="0039751E" w:rsidRPr="00B977EA" w:rsidRDefault="0039751E" w:rsidP="00B977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977EA">
        <w:rPr>
          <w:rFonts w:ascii="Times New Roman" w:hAnsi="Times New Roman" w:cs="Times New Roman"/>
          <w:sz w:val="28"/>
          <w:szCs w:val="28"/>
        </w:rPr>
        <w:t>4. Ляпунова Е.С., стаж работы 2 года, учитель начальных классов.</w:t>
      </w:r>
    </w:p>
    <w:p w:rsidR="0039751E" w:rsidRPr="00B977EA" w:rsidRDefault="0039751E" w:rsidP="00B97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751E" w:rsidRPr="00B977EA" w:rsidSect="005C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15E8"/>
    <w:multiLevelType w:val="hybridMultilevel"/>
    <w:tmpl w:val="345E858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118"/>
    <w:rsid w:val="00103F85"/>
    <w:rsid w:val="001C66AD"/>
    <w:rsid w:val="001D541F"/>
    <w:rsid w:val="00232B65"/>
    <w:rsid w:val="00350118"/>
    <w:rsid w:val="0039751E"/>
    <w:rsid w:val="004856A6"/>
    <w:rsid w:val="005C3663"/>
    <w:rsid w:val="006D5EBD"/>
    <w:rsid w:val="00AC62F9"/>
    <w:rsid w:val="00AF1B81"/>
    <w:rsid w:val="00B00382"/>
    <w:rsid w:val="00B977EA"/>
    <w:rsid w:val="00CB0F5D"/>
    <w:rsid w:val="00D64552"/>
    <w:rsid w:val="00EF13B3"/>
    <w:rsid w:val="00FC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118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4311</Characters>
  <Application>Microsoft Office Word</Application>
  <DocSecurity>0</DocSecurity>
  <Lines>35</Lines>
  <Paragraphs>9</Paragraphs>
  <ScaleCrop>false</ScaleCrop>
  <Company>Организация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HP</cp:lastModifiedBy>
  <cp:revision>12</cp:revision>
  <dcterms:created xsi:type="dcterms:W3CDTF">2011-01-27T08:04:00Z</dcterms:created>
  <dcterms:modified xsi:type="dcterms:W3CDTF">2011-04-06T11:47:00Z</dcterms:modified>
</cp:coreProperties>
</file>